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C0" w:rsidRDefault="00183AC0" w:rsidP="00183AC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 с сайта МБОУ «</w:t>
      </w:r>
      <w:proofErr w:type="spellStart"/>
      <w:r>
        <w:rPr>
          <w:b/>
          <w:bCs/>
          <w:sz w:val="36"/>
          <w:szCs w:val="36"/>
        </w:rPr>
        <w:t>Тельминская</w:t>
      </w:r>
      <w:proofErr w:type="spellEnd"/>
      <w:r>
        <w:rPr>
          <w:b/>
          <w:bCs/>
          <w:sz w:val="36"/>
          <w:szCs w:val="36"/>
        </w:rPr>
        <w:t xml:space="preserve"> СОШ» </w:t>
      </w:r>
      <w:r w:rsidR="00DA68EF" w:rsidRPr="00DA68EF">
        <w:rPr>
          <w:b/>
          <w:bCs/>
          <w:sz w:val="36"/>
          <w:szCs w:val="36"/>
        </w:rPr>
        <w:t xml:space="preserve">http://telma.uoura.ru/ </w:t>
      </w:r>
      <w:bookmarkStart w:id="0" w:name="_GoBack"/>
      <w:bookmarkEnd w:id="0"/>
      <w:r>
        <w:rPr>
          <w:b/>
          <w:bCs/>
          <w:sz w:val="36"/>
          <w:szCs w:val="36"/>
        </w:rPr>
        <w:t>(раздел  «новости»)</w:t>
      </w:r>
    </w:p>
    <w:p w:rsidR="00183AC0" w:rsidRDefault="00183AC0" w:rsidP="00183AC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"Независимое детство!" </w:t>
      </w:r>
    </w:p>
    <w:p w:rsidR="00183AC0" w:rsidRDefault="00183AC0" w:rsidP="00183AC0">
      <w:pPr>
        <w:spacing w:before="100" w:beforeAutospacing="1" w:after="100" w:afterAutospacing="1"/>
        <w:jc w:val="both"/>
      </w:pPr>
      <w:r>
        <w:t xml:space="preserve">Неделе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«Независимое детство!» </w:t>
      </w:r>
    </w:p>
    <w:p w:rsidR="00183AC0" w:rsidRDefault="00183AC0" w:rsidP="00183AC0">
      <w:pPr>
        <w:spacing w:before="100" w:beforeAutospacing="1" w:after="100" w:afterAutospacing="1"/>
        <w:jc w:val="both"/>
      </w:pPr>
      <w:r>
        <w:t>С 26 февраля по 03 февраля Неделя профилактики в МБОУ «</w:t>
      </w:r>
      <w:proofErr w:type="spellStart"/>
      <w:r>
        <w:t>Тельминская</w:t>
      </w:r>
      <w:proofErr w:type="spellEnd"/>
      <w:r>
        <w:t xml:space="preserve"> СОШ» прошла под девизом «Поделись ПОЗИТИВОМ» Неделя профилактики проходила согласно утвержденному плану работы. Для того чтобы не нарушать образовательный процесс, воспитательная и профилактическая работа проводилась в рамках тематических перемен с вовлечением все участников образовательного процесса. Неделя профилактики окончилась вручением благодарственных писем наиболее активным ответственным и участникам мероприятий.</w:t>
      </w:r>
    </w:p>
    <w:p w:rsidR="00183AC0" w:rsidRDefault="00183AC0" w:rsidP="00183AC0">
      <w:pPr>
        <w:ind w:firstLine="708"/>
        <w:jc w:val="both"/>
      </w:pPr>
      <w:r>
        <w:t>Волкова Ю.С., социальный педагог</w:t>
      </w:r>
    </w:p>
    <w:p w:rsidR="005461C4" w:rsidRDefault="005461C4"/>
    <w:sectPr w:rsidR="0054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30"/>
    <w:rsid w:val="00183AC0"/>
    <w:rsid w:val="005461C4"/>
    <w:rsid w:val="00551530"/>
    <w:rsid w:val="00D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3</cp:revision>
  <dcterms:created xsi:type="dcterms:W3CDTF">2018-03-13T04:10:00Z</dcterms:created>
  <dcterms:modified xsi:type="dcterms:W3CDTF">2018-03-13T04:17:00Z</dcterms:modified>
</cp:coreProperties>
</file>